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751DF" w14:textId="77777777" w:rsidR="00D0540B" w:rsidRDefault="00637622" w:rsidP="00D0540B">
      <w:pPr>
        <w:pStyle w:val="NormalWeb"/>
        <w:shd w:val="clear" w:color="auto" w:fill="FFFFFF"/>
        <w:spacing w:before="0" w:beforeAutospacing="0"/>
        <w:jc w:val="center"/>
        <w:rPr>
          <w:rFonts w:ascii="Open Sans" w:hAnsi="Open Sans" w:cs="Open Sans"/>
          <w:color w:val="373737"/>
          <w:sz w:val="23"/>
          <w:szCs w:val="23"/>
        </w:rPr>
      </w:pPr>
      <w:bookmarkStart w:id="0" w:name="_GoBack"/>
      <w:bookmarkEnd w:id="0"/>
      <w:r>
        <w:rPr>
          <w:rStyle w:val="Strong"/>
          <w:rFonts w:ascii="Open Sans" w:hAnsi="Open Sans" w:cs="Open Sans"/>
          <w:color w:val="373737"/>
          <w:sz w:val="29"/>
          <w:szCs w:val="29"/>
        </w:rPr>
        <w:t xml:space="preserve">Sanner’s Carbine Classic </w:t>
      </w:r>
      <w:r w:rsidR="00D70DE3">
        <w:rPr>
          <w:rStyle w:val="Strong"/>
          <w:rFonts w:ascii="Open Sans" w:hAnsi="Open Sans" w:cs="Open Sans"/>
          <w:color w:val="373737"/>
          <w:sz w:val="29"/>
          <w:szCs w:val="29"/>
        </w:rPr>
        <w:t>De</w:t>
      </w:r>
      <w:r w:rsidR="005C6333">
        <w:rPr>
          <w:rStyle w:val="Strong"/>
          <w:rFonts w:ascii="Open Sans" w:hAnsi="Open Sans" w:cs="Open Sans"/>
          <w:color w:val="373737"/>
          <w:sz w:val="29"/>
          <w:szCs w:val="29"/>
        </w:rPr>
        <w:t>cember</w:t>
      </w:r>
      <w:r w:rsidR="00D0540B">
        <w:rPr>
          <w:rStyle w:val="Strong"/>
          <w:rFonts w:ascii="Open Sans" w:hAnsi="Open Sans" w:cs="Open Sans"/>
          <w:color w:val="373737"/>
          <w:sz w:val="29"/>
          <w:szCs w:val="29"/>
        </w:rPr>
        <w:t xml:space="preserve"> Match Report</w:t>
      </w:r>
    </w:p>
    <w:p w14:paraId="7B5CCD6C" w14:textId="77777777" w:rsidR="00D0540B" w:rsidRPr="00637622" w:rsidRDefault="005C6333" w:rsidP="00637622">
      <w:pPr>
        <w:pStyle w:val="NormalWeb"/>
        <w:shd w:val="clear" w:color="auto" w:fill="FFFFFF"/>
        <w:jc w:val="center"/>
        <w:rPr>
          <w:rFonts w:ascii="Open Sans" w:hAnsi="Open Sans" w:cs="Open Sans"/>
          <w:color w:val="373737"/>
          <w:sz w:val="23"/>
          <w:szCs w:val="23"/>
        </w:rPr>
      </w:pPr>
      <w:r>
        <w:rPr>
          <w:rStyle w:val="Strong"/>
          <w:rFonts w:ascii="Open Sans" w:hAnsi="Open Sans" w:cs="Open Sans"/>
          <w:color w:val="373737"/>
          <w:sz w:val="29"/>
          <w:szCs w:val="29"/>
        </w:rPr>
        <w:t>12/30</w:t>
      </w:r>
      <w:r w:rsidR="00D0540B">
        <w:rPr>
          <w:rStyle w:val="Strong"/>
          <w:rFonts w:ascii="Open Sans" w:hAnsi="Open Sans" w:cs="Open Sans"/>
          <w:color w:val="373737"/>
          <w:sz w:val="29"/>
          <w:szCs w:val="29"/>
        </w:rPr>
        <w:t>/2023</w:t>
      </w:r>
    </w:p>
    <w:p w14:paraId="32419A5A" w14:textId="77777777" w:rsidR="00D0540B" w:rsidRPr="00D0540B" w:rsidRDefault="005C6333" w:rsidP="00D0540B">
      <w:pPr>
        <w:spacing w:after="0" w:line="240" w:lineRule="auto"/>
        <w:rPr>
          <w:rFonts w:eastAsia="Times New Roman" w:cstheme="minorHAnsi"/>
        </w:rPr>
      </w:pPr>
      <w:r>
        <w:rPr>
          <w:rFonts w:eastAsia="Times New Roman" w:cstheme="minorHAnsi"/>
          <w:color w:val="000000"/>
        </w:rPr>
        <w:t>A cool and crisp winter day greeted competitors for the final Sanner’s Carbine Classic Match of 2023. While the time between Christmas and New Years can certainly be busy, 44 dedicated shooters chose to pit themselves and their gear against 5 challenging stages.</w:t>
      </w:r>
    </w:p>
    <w:p w14:paraId="19CB3AC0" w14:textId="77777777" w:rsidR="00D0540B" w:rsidRPr="00D0540B" w:rsidRDefault="00D0540B" w:rsidP="00D0540B">
      <w:pPr>
        <w:spacing w:after="0" w:line="240" w:lineRule="auto"/>
        <w:rPr>
          <w:rFonts w:eastAsia="Times New Roman" w:cstheme="minorHAnsi"/>
        </w:rPr>
      </w:pPr>
    </w:p>
    <w:p w14:paraId="2499993D" w14:textId="77777777" w:rsidR="00D0540B" w:rsidRDefault="00016147" w:rsidP="00D0540B">
      <w:pPr>
        <w:spacing w:after="0" w:line="240" w:lineRule="auto"/>
        <w:rPr>
          <w:rFonts w:eastAsia="Times New Roman" w:cstheme="minorHAnsi"/>
          <w:color w:val="000000"/>
        </w:rPr>
      </w:pPr>
      <w:r>
        <w:rPr>
          <w:rFonts w:eastAsia="Times New Roman" w:cstheme="minorHAnsi"/>
          <w:color w:val="000000"/>
        </w:rPr>
        <w:t>Prepper division made a good showing once again with five brave competitors boldly carrying all their equipment for the entire match throughout the morning. While not all of them wore armor this time it is still a drastically different match when shot in kit. If you’ve never tried it, maybe 2024 is your year!</w:t>
      </w:r>
    </w:p>
    <w:p w14:paraId="3398898F" w14:textId="77777777" w:rsidR="00016147" w:rsidRDefault="00016147" w:rsidP="00D0540B">
      <w:pPr>
        <w:spacing w:after="0" w:line="240" w:lineRule="auto"/>
        <w:rPr>
          <w:rFonts w:eastAsia="Times New Roman" w:cstheme="minorHAnsi"/>
          <w:color w:val="000000"/>
        </w:rPr>
      </w:pPr>
    </w:p>
    <w:p w14:paraId="7DE208F7" w14:textId="577B87DF" w:rsidR="00016147" w:rsidRDefault="00016147" w:rsidP="00D0540B">
      <w:pPr>
        <w:spacing w:after="0" w:line="240" w:lineRule="auto"/>
        <w:rPr>
          <w:rFonts w:eastAsia="Times New Roman" w:cstheme="minorHAnsi"/>
          <w:color w:val="000000"/>
        </w:rPr>
      </w:pPr>
      <w:r>
        <w:rPr>
          <w:rFonts w:eastAsia="Times New Roman" w:cstheme="minorHAnsi"/>
          <w:color w:val="000000"/>
        </w:rPr>
        <w:t xml:space="preserve">And finally, the true heroes of Ironman division deserve special applause for showing the rest of us eyesight may still be required.  </w:t>
      </w:r>
      <w:r w:rsidR="00607C72">
        <w:rPr>
          <w:rFonts w:eastAsia="Times New Roman" w:cstheme="minorHAnsi"/>
          <w:color w:val="000000"/>
        </w:rPr>
        <w:t>Sean e</w:t>
      </w:r>
      <w:r>
        <w:rPr>
          <w:rFonts w:eastAsia="Times New Roman" w:cstheme="minorHAnsi"/>
          <w:color w:val="000000"/>
        </w:rPr>
        <w:t>ven brought out an M1 carbine to show that yes, it too can hang with the best of 1960’s aluminum and polymer.</w:t>
      </w:r>
    </w:p>
    <w:p w14:paraId="637ED9A6" w14:textId="77777777" w:rsidR="00983B4E" w:rsidRPr="00D0540B" w:rsidRDefault="00983B4E" w:rsidP="00D0540B">
      <w:pPr>
        <w:spacing w:after="0" w:line="240" w:lineRule="auto"/>
        <w:rPr>
          <w:rFonts w:eastAsia="Times New Roman" w:cstheme="minorHAnsi"/>
        </w:rPr>
      </w:pPr>
    </w:p>
    <w:p w14:paraId="1470A121" w14:textId="77777777" w:rsidR="00D0540B" w:rsidRPr="00D0540B" w:rsidRDefault="00983B4E" w:rsidP="00D0540B">
      <w:pPr>
        <w:spacing w:after="0" w:line="240" w:lineRule="auto"/>
        <w:rPr>
          <w:rFonts w:eastAsia="Times New Roman" w:cstheme="minorHAnsi"/>
        </w:rPr>
      </w:pPr>
      <w:r>
        <w:rPr>
          <w:rFonts w:eastAsia="Times New Roman" w:cstheme="minorHAnsi"/>
          <w:color w:val="000000"/>
        </w:rPr>
        <w:t>As the weather stayed cool and the sun peeked above the trees it was</w:t>
      </w:r>
      <w:r w:rsidR="00834A8B">
        <w:rPr>
          <w:rFonts w:eastAsia="Times New Roman" w:cstheme="minorHAnsi"/>
          <w:color w:val="000000"/>
        </w:rPr>
        <w:t xml:space="preserve"> David Metcalfe</w:t>
      </w:r>
      <w:r w:rsidR="00D0540B" w:rsidRPr="00D0540B">
        <w:rPr>
          <w:rFonts w:eastAsia="Times New Roman" w:cstheme="minorHAnsi"/>
          <w:color w:val="000000"/>
        </w:rPr>
        <w:t xml:space="preserve"> who</w:t>
      </w:r>
      <w:r w:rsidR="00834A8B">
        <w:rPr>
          <w:rFonts w:eastAsia="Times New Roman" w:cstheme="minorHAnsi"/>
          <w:color w:val="000000"/>
        </w:rPr>
        <w:t xml:space="preserve">, despite his </w:t>
      </w:r>
      <w:r>
        <w:rPr>
          <w:rFonts w:eastAsia="Times New Roman" w:cstheme="minorHAnsi"/>
          <w:color w:val="000000"/>
        </w:rPr>
        <w:t>unfortunate choice of a PCC came out on top</w:t>
      </w:r>
      <w:r w:rsidR="00D0540B" w:rsidRPr="00D0540B">
        <w:rPr>
          <w:rFonts w:eastAsia="Times New Roman" w:cstheme="minorHAnsi"/>
          <w:color w:val="000000"/>
        </w:rPr>
        <w:t xml:space="preserve">. Great shooting! </w:t>
      </w:r>
      <w:r w:rsidR="00834A8B">
        <w:rPr>
          <w:rFonts w:eastAsia="Times New Roman" w:cstheme="minorHAnsi"/>
          <w:color w:val="000000"/>
        </w:rPr>
        <w:t>C</w:t>
      </w:r>
      <w:r w:rsidR="00D0540B" w:rsidRPr="00D0540B">
        <w:rPr>
          <w:rFonts w:eastAsia="Times New Roman" w:cstheme="minorHAnsi"/>
          <w:color w:val="000000"/>
        </w:rPr>
        <w:t>ategory and divisional winners are</w:t>
      </w:r>
      <w:r w:rsidR="00834A8B">
        <w:rPr>
          <w:rFonts w:eastAsia="Times New Roman" w:cstheme="minorHAnsi"/>
          <w:color w:val="000000"/>
        </w:rPr>
        <w:t xml:space="preserve"> listed</w:t>
      </w:r>
      <w:r w:rsidR="00D0540B" w:rsidRPr="00D0540B">
        <w:rPr>
          <w:rFonts w:eastAsia="Times New Roman" w:cstheme="minorHAnsi"/>
          <w:color w:val="000000"/>
        </w:rPr>
        <w:t xml:space="preserve"> below.</w:t>
      </w:r>
    </w:p>
    <w:p w14:paraId="3FE23113" w14:textId="77777777" w:rsidR="00834A8B" w:rsidRDefault="00834A8B" w:rsidP="00D0540B">
      <w:pPr>
        <w:spacing w:after="0" w:line="240" w:lineRule="auto"/>
        <w:rPr>
          <w:rFonts w:eastAsia="Times New Roman" w:cstheme="minorHAnsi"/>
          <w:color w:val="000000"/>
        </w:rPr>
      </w:pPr>
    </w:p>
    <w:p w14:paraId="638187AF"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High Categories</w:t>
      </w:r>
    </w:p>
    <w:p w14:paraId="7B3F1FFC"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High Junior: Joseph</w:t>
      </w:r>
      <w:r w:rsidR="00834A8B">
        <w:rPr>
          <w:rFonts w:eastAsia="Times New Roman" w:cstheme="minorHAnsi"/>
          <w:color w:val="000000"/>
        </w:rPr>
        <w:t xml:space="preserve"> </w:t>
      </w:r>
      <w:r w:rsidR="00834A8B" w:rsidRPr="00D0540B">
        <w:rPr>
          <w:rFonts w:eastAsia="Times New Roman" w:cstheme="minorHAnsi"/>
          <w:color w:val="000000"/>
        </w:rPr>
        <w:t>Murphy</w:t>
      </w:r>
    </w:p>
    <w:p w14:paraId="3FBAF777"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High Senior: G</w:t>
      </w:r>
      <w:r w:rsidR="00983B4E">
        <w:rPr>
          <w:rFonts w:eastAsia="Times New Roman" w:cstheme="minorHAnsi"/>
          <w:color w:val="000000"/>
        </w:rPr>
        <w:t>ary Turner</w:t>
      </w:r>
    </w:p>
    <w:p w14:paraId="02B45FE2"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High Lady: Andrea</w:t>
      </w:r>
      <w:r w:rsidR="00834A8B" w:rsidRPr="00834A8B">
        <w:rPr>
          <w:rFonts w:eastAsia="Times New Roman" w:cstheme="minorHAnsi"/>
          <w:color w:val="000000"/>
        </w:rPr>
        <w:t xml:space="preserve"> </w:t>
      </w:r>
      <w:r w:rsidR="00834A8B" w:rsidRPr="00D0540B">
        <w:rPr>
          <w:rFonts w:eastAsia="Times New Roman" w:cstheme="minorHAnsi"/>
          <w:color w:val="000000"/>
        </w:rPr>
        <w:t>Swierczek</w:t>
      </w:r>
    </w:p>
    <w:p w14:paraId="5CCF17CC"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xml:space="preserve">High Active Duty: </w:t>
      </w:r>
      <w:r w:rsidR="00983B4E">
        <w:rPr>
          <w:rFonts w:eastAsia="Times New Roman" w:cstheme="minorHAnsi"/>
          <w:color w:val="000000"/>
        </w:rPr>
        <w:t>John Sterling</w:t>
      </w:r>
    </w:p>
    <w:p w14:paraId="0FD0DDE2"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w:t>
      </w:r>
    </w:p>
    <w:p w14:paraId="5ADCD961"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Divisional Winners</w:t>
      </w:r>
    </w:p>
    <w:p w14:paraId="658C3381"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xml:space="preserve">Dot: </w:t>
      </w:r>
      <w:r w:rsidR="00983B4E">
        <w:rPr>
          <w:rFonts w:eastAsia="Times New Roman" w:cstheme="minorHAnsi"/>
          <w:color w:val="000000"/>
        </w:rPr>
        <w:t>Tim Angers</w:t>
      </w:r>
    </w:p>
    <w:p w14:paraId="4EA0D0D3" w14:textId="77777777" w:rsidR="00D0540B" w:rsidRPr="00D0540B" w:rsidRDefault="00983B4E" w:rsidP="00D0540B">
      <w:pPr>
        <w:spacing w:after="0" w:line="240" w:lineRule="auto"/>
        <w:rPr>
          <w:rFonts w:eastAsia="Times New Roman" w:cstheme="minorHAnsi"/>
        </w:rPr>
      </w:pPr>
      <w:r>
        <w:rPr>
          <w:rFonts w:eastAsia="Times New Roman" w:cstheme="minorHAnsi"/>
          <w:color w:val="000000"/>
        </w:rPr>
        <w:t xml:space="preserve">Ironman: Sean </w:t>
      </w:r>
      <w:proofErr w:type="spellStart"/>
      <w:r>
        <w:rPr>
          <w:rFonts w:eastAsia="Times New Roman" w:cstheme="minorHAnsi"/>
          <w:color w:val="000000"/>
        </w:rPr>
        <w:t>Poppert</w:t>
      </w:r>
      <w:proofErr w:type="spellEnd"/>
    </w:p>
    <w:p w14:paraId="0A781D40"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PCC: D</w:t>
      </w:r>
      <w:r w:rsidR="00983B4E">
        <w:rPr>
          <w:rFonts w:eastAsia="Times New Roman" w:cstheme="minorHAnsi"/>
          <w:color w:val="000000"/>
        </w:rPr>
        <w:t>avid Metcalfe</w:t>
      </w:r>
    </w:p>
    <w:p w14:paraId="3D06D79F" w14:textId="77777777" w:rsidR="00D0540B" w:rsidRPr="00D0540B" w:rsidRDefault="00983B4E" w:rsidP="00D0540B">
      <w:pPr>
        <w:spacing w:after="0" w:line="240" w:lineRule="auto"/>
        <w:rPr>
          <w:rFonts w:eastAsia="Times New Roman" w:cstheme="minorHAnsi"/>
        </w:rPr>
      </w:pPr>
      <w:r>
        <w:rPr>
          <w:rFonts w:eastAsia="Times New Roman" w:cstheme="minorHAnsi"/>
          <w:color w:val="000000"/>
        </w:rPr>
        <w:t xml:space="preserve">Prepper: Joe </w:t>
      </w:r>
      <w:proofErr w:type="spellStart"/>
      <w:r>
        <w:rPr>
          <w:rFonts w:eastAsia="Times New Roman" w:cstheme="minorHAnsi"/>
          <w:color w:val="000000"/>
        </w:rPr>
        <w:t>Copenhaver</w:t>
      </w:r>
      <w:proofErr w:type="spellEnd"/>
    </w:p>
    <w:p w14:paraId="4A8AD184"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xml:space="preserve">Scope: </w:t>
      </w:r>
      <w:r w:rsidR="00983B4E">
        <w:rPr>
          <w:rFonts w:eastAsia="Times New Roman" w:cstheme="minorHAnsi"/>
          <w:color w:val="000000"/>
        </w:rPr>
        <w:t>John Sterling</w:t>
      </w:r>
    </w:p>
    <w:p w14:paraId="4A949E3A"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w:t>
      </w:r>
    </w:p>
    <w:p w14:paraId="4286F8C7" w14:textId="77777777" w:rsidR="00D0540B" w:rsidRPr="00D0540B" w:rsidRDefault="00D0540B" w:rsidP="00D0540B">
      <w:pPr>
        <w:spacing w:after="0" w:line="240" w:lineRule="auto"/>
        <w:rPr>
          <w:rFonts w:eastAsia="Times New Roman" w:cstheme="minorHAnsi"/>
        </w:rPr>
      </w:pPr>
      <w:r w:rsidRPr="00D0540B">
        <w:rPr>
          <w:rFonts w:eastAsia="Times New Roman" w:cstheme="minorHAnsi"/>
          <w:color w:val="000000"/>
        </w:rPr>
        <w:t xml:space="preserve">Included below is the link for the match results on </w:t>
      </w:r>
      <w:proofErr w:type="spellStart"/>
      <w:r w:rsidRPr="00D0540B">
        <w:rPr>
          <w:rFonts w:eastAsia="Times New Roman" w:cstheme="minorHAnsi"/>
          <w:color w:val="000000"/>
        </w:rPr>
        <w:t>Practiscore</w:t>
      </w:r>
      <w:proofErr w:type="spellEnd"/>
      <w:r w:rsidRPr="00D0540B">
        <w:rPr>
          <w:rFonts w:eastAsia="Times New Roman" w:cstheme="minorHAnsi"/>
          <w:color w:val="000000"/>
        </w:rPr>
        <w:t>.</w:t>
      </w:r>
    </w:p>
    <w:p w14:paraId="4F02BEBD" w14:textId="77777777" w:rsidR="00603DEE" w:rsidRDefault="00FB6196" w:rsidP="00D0540B">
      <w:pPr>
        <w:spacing w:after="0" w:line="240" w:lineRule="auto"/>
      </w:pPr>
      <w:hyperlink r:id="rId5" w:history="1">
        <w:r w:rsidR="005C6333" w:rsidRPr="00B43B3D">
          <w:rPr>
            <w:rStyle w:val="Hyperlink"/>
          </w:rPr>
          <w:t>https://practiscore.com/results/new/229387</w:t>
        </w:r>
      </w:hyperlink>
    </w:p>
    <w:p w14:paraId="375C2756" w14:textId="77777777" w:rsidR="005C6333" w:rsidRPr="00D0540B" w:rsidRDefault="005C6333" w:rsidP="00D0540B">
      <w:pPr>
        <w:spacing w:after="0" w:line="240" w:lineRule="auto"/>
        <w:rPr>
          <w:rFonts w:eastAsia="Times New Roman" w:cstheme="minorHAnsi"/>
        </w:rPr>
      </w:pPr>
    </w:p>
    <w:p w14:paraId="655DDD70" w14:textId="77777777" w:rsidR="008F3381" w:rsidRDefault="00D0540B" w:rsidP="00D0540B">
      <w:pPr>
        <w:spacing w:after="0" w:line="240" w:lineRule="auto"/>
        <w:rPr>
          <w:rFonts w:eastAsia="Times New Roman" w:cstheme="minorHAnsi"/>
          <w:color w:val="000000"/>
        </w:rPr>
      </w:pPr>
      <w:r w:rsidRPr="00D0540B">
        <w:rPr>
          <w:rFonts w:eastAsia="Times New Roman" w:cstheme="minorHAnsi"/>
          <w:color w:val="000000"/>
        </w:rPr>
        <w:t xml:space="preserve">The next match will be on Saturday, </w:t>
      </w:r>
      <w:r w:rsidR="00F3425C">
        <w:rPr>
          <w:rFonts w:eastAsia="Times New Roman" w:cstheme="minorHAnsi"/>
          <w:color w:val="000000"/>
        </w:rPr>
        <w:t>March</w:t>
      </w:r>
      <w:r w:rsidRPr="00D0540B">
        <w:rPr>
          <w:rFonts w:eastAsia="Times New Roman" w:cstheme="minorHAnsi"/>
          <w:color w:val="000000"/>
        </w:rPr>
        <w:t xml:space="preserve"> 30th. As usual, look for s</w:t>
      </w:r>
      <w:r w:rsidR="008F3381">
        <w:rPr>
          <w:rFonts w:eastAsia="Times New Roman" w:cstheme="minorHAnsi"/>
          <w:color w:val="000000"/>
        </w:rPr>
        <w:t>ign-ups a few weeks in advance.</w:t>
      </w:r>
    </w:p>
    <w:p w14:paraId="5D0511AA" w14:textId="77777777" w:rsidR="008F3381" w:rsidRPr="00D0540B" w:rsidRDefault="00D0540B" w:rsidP="00D0540B">
      <w:pPr>
        <w:spacing w:after="0" w:line="240" w:lineRule="auto"/>
        <w:rPr>
          <w:rFonts w:eastAsia="Times New Roman" w:cstheme="minorHAnsi"/>
        </w:rPr>
      </w:pPr>
      <w:r w:rsidRPr="00D0540B">
        <w:rPr>
          <w:rFonts w:eastAsia="Times New Roman" w:cstheme="minorHAnsi"/>
          <w:color w:val="000000"/>
        </w:rPr>
        <w:t>See you then!</w:t>
      </w:r>
    </w:p>
    <w:p w14:paraId="268389E4" w14:textId="77777777" w:rsidR="008F3381" w:rsidRDefault="008F3381" w:rsidP="00D0540B">
      <w:pPr>
        <w:spacing w:after="0" w:line="240" w:lineRule="auto"/>
        <w:rPr>
          <w:rFonts w:eastAsia="Times New Roman" w:cstheme="minorHAnsi"/>
          <w:color w:val="000000"/>
        </w:rPr>
      </w:pPr>
    </w:p>
    <w:p w14:paraId="1F4DAF38" w14:textId="1E635C97" w:rsidR="00A44961" w:rsidRDefault="008F3381" w:rsidP="00D0540B">
      <w:pPr>
        <w:spacing w:after="0" w:line="240" w:lineRule="auto"/>
        <w:rPr>
          <w:rFonts w:eastAsia="Times New Roman" w:cstheme="minorHAnsi"/>
          <w:color w:val="000000"/>
        </w:rPr>
      </w:pPr>
      <w:r>
        <w:rPr>
          <w:rFonts w:eastAsia="Times New Roman" w:cstheme="minorHAnsi"/>
          <w:color w:val="000000"/>
        </w:rPr>
        <w:tab/>
      </w:r>
      <w:r w:rsidR="00D0540B" w:rsidRPr="00D0540B">
        <w:rPr>
          <w:rFonts w:eastAsia="Times New Roman" w:cstheme="minorHAnsi"/>
          <w:color w:val="000000"/>
        </w:rPr>
        <w:t>-Jake Swierczek, Jeremy Hanson, and Anibal Delgado</w:t>
      </w:r>
    </w:p>
    <w:p w14:paraId="64E3CD5E" w14:textId="77777777" w:rsidR="00A44961" w:rsidRDefault="00A44961">
      <w:pPr>
        <w:rPr>
          <w:rFonts w:eastAsia="Times New Roman" w:cstheme="minorHAnsi"/>
          <w:color w:val="000000"/>
        </w:rPr>
      </w:pPr>
      <w:r>
        <w:rPr>
          <w:rFonts w:eastAsia="Times New Roman" w:cstheme="minorHAnsi"/>
          <w:color w:val="000000"/>
        </w:rPr>
        <w:br w:type="page"/>
      </w:r>
    </w:p>
    <w:p w14:paraId="27CF5F75" w14:textId="345BF1B2" w:rsidR="0079392C" w:rsidRDefault="00C216A7" w:rsidP="00D0540B">
      <w:pPr>
        <w:spacing w:after="0" w:line="240" w:lineRule="auto"/>
        <w:rPr>
          <w:rFonts w:eastAsia="Times New Roman" w:cstheme="minorHAnsi"/>
          <w:b/>
          <w:bCs/>
          <w:color w:val="000000"/>
          <w:sz w:val="24"/>
          <w:szCs w:val="24"/>
        </w:rPr>
      </w:pPr>
      <w:r w:rsidRPr="00C216A7">
        <w:rPr>
          <w:rFonts w:eastAsia="Times New Roman" w:cstheme="minorHAnsi"/>
          <w:b/>
          <w:bCs/>
          <w:color w:val="000000"/>
          <w:sz w:val="24"/>
          <w:szCs w:val="24"/>
        </w:rPr>
        <w:lastRenderedPageBreak/>
        <w:t>Preppers practic</w:t>
      </w:r>
      <w:r w:rsidR="00897E3D">
        <w:rPr>
          <w:rFonts w:eastAsia="Times New Roman" w:cstheme="minorHAnsi"/>
          <w:b/>
          <w:bCs/>
          <w:color w:val="000000"/>
          <w:sz w:val="24"/>
          <w:szCs w:val="24"/>
        </w:rPr>
        <w:t>e</w:t>
      </w:r>
      <w:r w:rsidRPr="00C216A7">
        <w:rPr>
          <w:rFonts w:eastAsia="Times New Roman" w:cstheme="minorHAnsi"/>
          <w:b/>
          <w:bCs/>
          <w:color w:val="000000"/>
          <w:sz w:val="24"/>
          <w:szCs w:val="24"/>
        </w:rPr>
        <w:t xml:space="preserve"> proper position</w:t>
      </w:r>
      <w:r w:rsidR="0079392C">
        <w:rPr>
          <w:rFonts w:eastAsia="Times New Roman" w:cstheme="minorHAnsi"/>
          <w:b/>
          <w:bCs/>
          <w:color w:val="000000"/>
          <w:sz w:val="24"/>
          <w:szCs w:val="24"/>
        </w:rPr>
        <w:t>ing</w:t>
      </w:r>
      <w:r w:rsidRPr="00C216A7">
        <w:rPr>
          <w:rFonts w:eastAsia="Times New Roman" w:cstheme="minorHAnsi"/>
          <w:b/>
          <w:bCs/>
          <w:color w:val="000000"/>
          <w:sz w:val="24"/>
          <w:szCs w:val="24"/>
        </w:rPr>
        <w:t>:</w:t>
      </w:r>
    </w:p>
    <w:p w14:paraId="30DB52B7" w14:textId="66B9C408" w:rsidR="0079392C" w:rsidRDefault="0079392C" w:rsidP="00D0540B">
      <w:pPr>
        <w:spacing w:after="0" w:line="240" w:lineRule="auto"/>
        <w:rPr>
          <w:rFonts w:eastAsia="Times New Roman" w:cstheme="minorHAnsi"/>
          <w:b/>
          <w:bCs/>
          <w:color w:val="000000"/>
          <w:sz w:val="24"/>
          <w:szCs w:val="24"/>
        </w:rPr>
      </w:pPr>
      <w:r>
        <w:rPr>
          <w:rFonts w:eastAsia="Times New Roman" w:cstheme="minorHAnsi"/>
          <w:b/>
          <w:bCs/>
          <w:noProof/>
          <w:color w:val="000000"/>
          <w:sz w:val="24"/>
          <w:szCs w:val="24"/>
        </w:rPr>
        <w:drawing>
          <wp:inline distT="0" distB="0" distL="0" distR="0" wp14:anchorId="7FA25007" wp14:editId="47DA2F7B">
            <wp:extent cx="3306470" cy="3819750"/>
            <wp:effectExtent l="0" t="0" r="8255" b="9525"/>
            <wp:docPr id="1479646584" name="Picture 1" descr="A person holding an object and point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46584" name="Picture 1" descr="A person holding an object and pointing at another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4142" cy="3874822"/>
                    </a:xfrm>
                    <a:prstGeom prst="rect">
                      <a:avLst/>
                    </a:prstGeom>
                  </pic:spPr>
                </pic:pic>
              </a:graphicData>
            </a:graphic>
          </wp:inline>
        </w:drawing>
      </w:r>
    </w:p>
    <w:p w14:paraId="7A3AD35F" w14:textId="4601BFDE" w:rsidR="00E64410" w:rsidRDefault="00E64410" w:rsidP="000274E7">
      <w:pPr>
        <w:spacing w:after="0" w:line="240" w:lineRule="auto"/>
        <w:jc w:val="right"/>
        <w:rPr>
          <w:rFonts w:eastAsia="Times New Roman" w:cstheme="minorHAnsi"/>
          <w:b/>
          <w:bCs/>
          <w:color w:val="000000"/>
          <w:sz w:val="24"/>
          <w:szCs w:val="24"/>
        </w:rPr>
      </w:pPr>
      <w:r>
        <w:rPr>
          <w:rFonts w:eastAsia="Times New Roman" w:cstheme="minorHAnsi"/>
          <w:b/>
          <w:bCs/>
          <w:color w:val="000000"/>
          <w:sz w:val="24"/>
          <w:szCs w:val="24"/>
        </w:rPr>
        <w:t>Bonus</w:t>
      </w:r>
      <w:r w:rsidR="00897E3D">
        <w:rPr>
          <w:rFonts w:eastAsia="Times New Roman" w:cstheme="minorHAnsi"/>
          <w:b/>
          <w:bCs/>
          <w:color w:val="000000"/>
          <w:sz w:val="24"/>
          <w:szCs w:val="24"/>
        </w:rPr>
        <w:t xml:space="preserve"> points for </w:t>
      </w:r>
      <w:r w:rsidR="00A37C85">
        <w:rPr>
          <w:rFonts w:eastAsia="Times New Roman" w:cstheme="minorHAnsi"/>
          <w:b/>
          <w:bCs/>
          <w:color w:val="000000"/>
          <w:sz w:val="24"/>
          <w:szCs w:val="24"/>
        </w:rPr>
        <w:t>painted</w:t>
      </w:r>
      <w:r w:rsidR="00897E3D">
        <w:rPr>
          <w:rFonts w:eastAsia="Times New Roman" w:cstheme="minorHAnsi"/>
          <w:b/>
          <w:bCs/>
          <w:color w:val="000000"/>
          <w:sz w:val="24"/>
          <w:szCs w:val="24"/>
        </w:rPr>
        <w:t xml:space="preserve"> nails</w:t>
      </w:r>
      <w:r w:rsidR="00080D63">
        <w:rPr>
          <w:rFonts w:eastAsia="Times New Roman" w:cstheme="minorHAnsi"/>
          <w:b/>
          <w:bCs/>
          <w:color w:val="000000"/>
          <w:sz w:val="24"/>
          <w:szCs w:val="24"/>
        </w:rPr>
        <w:t>!</w:t>
      </w:r>
    </w:p>
    <w:p w14:paraId="46556F73" w14:textId="5D78A3D2" w:rsidR="002E2942" w:rsidRDefault="00E64410" w:rsidP="000274E7">
      <w:pPr>
        <w:spacing w:after="0" w:line="240" w:lineRule="auto"/>
        <w:jc w:val="right"/>
        <w:rPr>
          <w:rFonts w:eastAsia="Times New Roman" w:cstheme="minorHAnsi"/>
          <w:b/>
          <w:bCs/>
          <w:color w:val="000000"/>
          <w:sz w:val="24"/>
          <w:szCs w:val="24"/>
        </w:rPr>
      </w:pPr>
      <w:r>
        <w:rPr>
          <w:rFonts w:eastAsia="Times New Roman" w:cstheme="minorHAnsi"/>
          <w:b/>
          <w:bCs/>
          <w:noProof/>
          <w:color w:val="000000"/>
          <w:sz w:val="24"/>
          <w:szCs w:val="24"/>
        </w:rPr>
        <w:drawing>
          <wp:inline distT="0" distB="0" distL="0" distR="0" wp14:anchorId="17E02F5F" wp14:editId="76BC4E8F">
            <wp:extent cx="3503981" cy="3986902"/>
            <wp:effectExtent l="0" t="0" r="1270" b="0"/>
            <wp:docPr id="189238006" name="Picture 2" descr="A person and person shoot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006" name="Picture 2" descr="A person and person shooting an objec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03981" cy="3986902"/>
                    </a:xfrm>
                    <a:prstGeom prst="rect">
                      <a:avLst/>
                    </a:prstGeom>
                  </pic:spPr>
                </pic:pic>
              </a:graphicData>
            </a:graphic>
          </wp:inline>
        </w:drawing>
      </w:r>
      <w:r w:rsidR="002E2942">
        <w:rPr>
          <w:rFonts w:eastAsia="Times New Roman" w:cstheme="minorHAnsi"/>
          <w:b/>
          <w:bCs/>
          <w:color w:val="000000"/>
          <w:sz w:val="24"/>
          <w:szCs w:val="24"/>
        </w:rPr>
        <w:br w:type="page"/>
      </w:r>
    </w:p>
    <w:p w14:paraId="07B61867" w14:textId="1AF6A317" w:rsidR="002E2942" w:rsidRDefault="007703F5" w:rsidP="00897E3D">
      <w:pPr>
        <w:spacing w:after="0" w:line="240" w:lineRule="auto"/>
        <w:rPr>
          <w:rFonts w:eastAsia="Times New Roman" w:cstheme="minorHAnsi"/>
          <w:b/>
          <w:bCs/>
          <w:color w:val="000000"/>
          <w:sz w:val="24"/>
          <w:szCs w:val="24"/>
        </w:rPr>
      </w:pPr>
      <w:r>
        <w:rPr>
          <w:rFonts w:eastAsia="Times New Roman" w:cstheme="minorHAnsi"/>
          <w:b/>
          <w:bCs/>
          <w:color w:val="000000"/>
          <w:sz w:val="24"/>
          <w:szCs w:val="24"/>
        </w:rPr>
        <w:lastRenderedPageBreak/>
        <w:t xml:space="preserve">Vintage rifles are </w:t>
      </w:r>
      <w:r w:rsidR="0067188B">
        <w:rPr>
          <w:rFonts w:eastAsia="Times New Roman" w:cstheme="minorHAnsi"/>
          <w:b/>
          <w:bCs/>
          <w:color w:val="000000"/>
          <w:sz w:val="24"/>
          <w:szCs w:val="24"/>
        </w:rPr>
        <w:t xml:space="preserve">not only </w:t>
      </w:r>
      <w:r w:rsidR="00A37C85">
        <w:rPr>
          <w:rFonts w:eastAsia="Times New Roman" w:cstheme="minorHAnsi"/>
          <w:b/>
          <w:bCs/>
          <w:color w:val="000000"/>
          <w:sz w:val="24"/>
          <w:szCs w:val="24"/>
        </w:rPr>
        <w:t>allowed</w:t>
      </w:r>
      <w:r>
        <w:rPr>
          <w:rFonts w:eastAsia="Times New Roman" w:cstheme="minorHAnsi"/>
          <w:b/>
          <w:bCs/>
          <w:color w:val="000000"/>
          <w:sz w:val="24"/>
          <w:szCs w:val="24"/>
        </w:rPr>
        <w:t>…</w:t>
      </w:r>
    </w:p>
    <w:p w14:paraId="0957BB85" w14:textId="6D80918E" w:rsidR="002E2942" w:rsidRDefault="002E2942" w:rsidP="00897E3D">
      <w:pPr>
        <w:spacing w:after="0" w:line="240" w:lineRule="auto"/>
        <w:rPr>
          <w:rFonts w:eastAsia="Times New Roman" w:cstheme="minorHAnsi"/>
          <w:b/>
          <w:bCs/>
          <w:color w:val="000000"/>
          <w:sz w:val="24"/>
          <w:szCs w:val="24"/>
        </w:rPr>
      </w:pPr>
      <w:r>
        <w:rPr>
          <w:rFonts w:eastAsia="Times New Roman" w:cstheme="minorHAnsi"/>
          <w:b/>
          <w:bCs/>
          <w:noProof/>
          <w:color w:val="000000"/>
          <w:sz w:val="24"/>
          <w:szCs w:val="24"/>
        </w:rPr>
        <w:drawing>
          <wp:inline distT="0" distB="0" distL="0" distR="0" wp14:anchorId="785CDEC2" wp14:editId="1694D036">
            <wp:extent cx="4608576" cy="3453971"/>
            <wp:effectExtent l="0" t="0" r="1905" b="0"/>
            <wp:docPr id="994122590" name="Picture 3" descr="Two me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2590" name="Picture 3" descr="Two men holding an objec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3868" cy="3465432"/>
                    </a:xfrm>
                    <a:prstGeom prst="rect">
                      <a:avLst/>
                    </a:prstGeom>
                  </pic:spPr>
                </pic:pic>
              </a:graphicData>
            </a:graphic>
          </wp:inline>
        </w:drawing>
      </w:r>
    </w:p>
    <w:p w14:paraId="616DD956" w14:textId="77777777" w:rsidR="002E2942" w:rsidRDefault="002E2942" w:rsidP="00897E3D">
      <w:pPr>
        <w:spacing w:after="0" w:line="240" w:lineRule="auto"/>
        <w:rPr>
          <w:rFonts w:eastAsia="Times New Roman" w:cstheme="minorHAnsi"/>
          <w:b/>
          <w:bCs/>
          <w:color w:val="000000"/>
          <w:sz w:val="24"/>
          <w:szCs w:val="24"/>
        </w:rPr>
      </w:pPr>
    </w:p>
    <w:p w14:paraId="76DA410D" w14:textId="43C58191" w:rsidR="00897E3D" w:rsidRDefault="00E64410" w:rsidP="00D0540B">
      <w:pPr>
        <w:spacing w:after="0" w:line="240" w:lineRule="auto"/>
        <w:rPr>
          <w:rFonts w:eastAsia="Times New Roman" w:cstheme="minorHAnsi"/>
          <w:b/>
          <w:bCs/>
          <w:color w:val="000000"/>
          <w:sz w:val="24"/>
          <w:szCs w:val="24"/>
        </w:rPr>
      </w:pPr>
      <w:r>
        <w:rPr>
          <w:rFonts w:eastAsia="Times New Roman" w:cstheme="minorHAnsi"/>
          <w:b/>
          <w:bCs/>
          <w:color w:val="000000"/>
          <w:sz w:val="24"/>
          <w:szCs w:val="24"/>
        </w:rPr>
        <w:t>…</w:t>
      </w:r>
      <w:r w:rsidR="0067188B">
        <w:rPr>
          <w:rFonts w:eastAsia="Times New Roman" w:cstheme="minorHAnsi"/>
          <w:b/>
          <w:bCs/>
          <w:color w:val="000000"/>
          <w:sz w:val="24"/>
          <w:szCs w:val="24"/>
        </w:rPr>
        <w:t>they’re</w:t>
      </w:r>
      <w:r w:rsidR="00A37C85">
        <w:rPr>
          <w:rFonts w:eastAsia="Times New Roman" w:cstheme="minorHAnsi"/>
          <w:b/>
          <w:bCs/>
          <w:color w:val="000000"/>
          <w:sz w:val="24"/>
          <w:szCs w:val="24"/>
        </w:rPr>
        <w:t xml:space="preserve"> encouraged</w:t>
      </w:r>
      <w:r>
        <w:rPr>
          <w:rFonts w:eastAsia="Times New Roman" w:cstheme="minorHAnsi"/>
          <w:b/>
          <w:bCs/>
          <w:color w:val="000000"/>
          <w:sz w:val="24"/>
          <w:szCs w:val="24"/>
        </w:rPr>
        <w:t>!</w:t>
      </w:r>
    </w:p>
    <w:p w14:paraId="3F86C590" w14:textId="594FE492" w:rsidR="00897E3D" w:rsidRDefault="002E2942" w:rsidP="00D0540B">
      <w:pPr>
        <w:spacing w:after="0" w:line="240" w:lineRule="auto"/>
        <w:rPr>
          <w:rFonts w:eastAsia="Times New Roman" w:cstheme="minorHAnsi"/>
          <w:b/>
          <w:bCs/>
          <w:color w:val="000000"/>
          <w:sz w:val="24"/>
          <w:szCs w:val="24"/>
        </w:rPr>
      </w:pPr>
      <w:r>
        <w:rPr>
          <w:rFonts w:eastAsia="Times New Roman" w:cstheme="minorHAnsi"/>
          <w:b/>
          <w:bCs/>
          <w:noProof/>
          <w:color w:val="000000"/>
          <w:sz w:val="24"/>
          <w:szCs w:val="24"/>
        </w:rPr>
        <w:drawing>
          <wp:inline distT="0" distB="0" distL="0" distR="0" wp14:anchorId="69009578" wp14:editId="65A24368">
            <wp:extent cx="4593946" cy="3574541"/>
            <wp:effectExtent l="0" t="0" r="0" b="6985"/>
            <wp:docPr id="1758746811" name="Picture 4" descr="A person holding an object and pointing at a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46811" name="Picture 4" descr="A person holding an object and pointing at a barr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3529" cy="3597560"/>
                    </a:xfrm>
                    <a:prstGeom prst="rect">
                      <a:avLst/>
                    </a:prstGeom>
                  </pic:spPr>
                </pic:pic>
              </a:graphicData>
            </a:graphic>
          </wp:inline>
        </w:drawing>
      </w:r>
    </w:p>
    <w:p w14:paraId="6CFC7A6B" w14:textId="77777777" w:rsidR="00897E3D" w:rsidRPr="00C216A7" w:rsidRDefault="00897E3D" w:rsidP="00D0540B">
      <w:pPr>
        <w:spacing w:after="0" w:line="240" w:lineRule="auto"/>
        <w:rPr>
          <w:rFonts w:eastAsia="Times New Roman" w:cstheme="minorHAnsi"/>
          <w:b/>
          <w:bCs/>
          <w:color w:val="000000"/>
          <w:sz w:val="24"/>
          <w:szCs w:val="24"/>
        </w:rPr>
      </w:pPr>
    </w:p>
    <w:sectPr w:rsidR="00897E3D" w:rsidRPr="00C216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0B"/>
    <w:rsid w:val="00016147"/>
    <w:rsid w:val="000274E7"/>
    <w:rsid w:val="000752E6"/>
    <w:rsid w:val="00080D63"/>
    <w:rsid w:val="001809BA"/>
    <w:rsid w:val="002E142E"/>
    <w:rsid w:val="002E2942"/>
    <w:rsid w:val="003D7C8C"/>
    <w:rsid w:val="003F5C90"/>
    <w:rsid w:val="00471647"/>
    <w:rsid w:val="005C6333"/>
    <w:rsid w:val="00603DEE"/>
    <w:rsid w:val="00607C72"/>
    <w:rsid w:val="00637622"/>
    <w:rsid w:val="0067188B"/>
    <w:rsid w:val="007703F5"/>
    <w:rsid w:val="0079392C"/>
    <w:rsid w:val="00834A8B"/>
    <w:rsid w:val="00897E3D"/>
    <w:rsid w:val="008F3381"/>
    <w:rsid w:val="00983B4E"/>
    <w:rsid w:val="00A37C85"/>
    <w:rsid w:val="00A44961"/>
    <w:rsid w:val="00BD7CC7"/>
    <w:rsid w:val="00C216A7"/>
    <w:rsid w:val="00D0540B"/>
    <w:rsid w:val="00D17AC5"/>
    <w:rsid w:val="00D70DE3"/>
    <w:rsid w:val="00D76C20"/>
    <w:rsid w:val="00E64410"/>
    <w:rsid w:val="00F3425C"/>
    <w:rsid w:val="00FB6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C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54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540B"/>
    <w:rPr>
      <w:color w:val="0000FF"/>
      <w:u w:val="single"/>
    </w:rPr>
  </w:style>
  <w:style w:type="character" w:styleId="Strong">
    <w:name w:val="Strong"/>
    <w:basedOn w:val="DefaultParagraphFont"/>
    <w:uiPriority w:val="22"/>
    <w:qFormat/>
    <w:rsid w:val="00D054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54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540B"/>
    <w:rPr>
      <w:color w:val="0000FF"/>
      <w:u w:val="single"/>
    </w:rPr>
  </w:style>
  <w:style w:type="character" w:styleId="Strong">
    <w:name w:val="Strong"/>
    <w:basedOn w:val="DefaultParagraphFont"/>
    <w:uiPriority w:val="22"/>
    <w:qFormat/>
    <w:rsid w:val="00D054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662227">
      <w:bodyDiv w:val="1"/>
      <w:marLeft w:val="0"/>
      <w:marRight w:val="0"/>
      <w:marTop w:val="0"/>
      <w:marBottom w:val="0"/>
      <w:divBdr>
        <w:top w:val="none" w:sz="0" w:space="0" w:color="auto"/>
        <w:left w:val="none" w:sz="0" w:space="0" w:color="auto"/>
        <w:bottom w:val="none" w:sz="0" w:space="0" w:color="auto"/>
        <w:right w:val="none" w:sz="0" w:space="0" w:color="auto"/>
      </w:divBdr>
    </w:div>
    <w:div w:id="16905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practiscore.com/results/new/229387"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Swierczek, Jacob S (Jake) CIV (USA)</dc:creator>
  <cp:lastModifiedBy>Swierczek</cp:lastModifiedBy>
  <cp:revision>2</cp:revision>
  <dcterms:created xsi:type="dcterms:W3CDTF">2024-01-18T21:43:00Z</dcterms:created>
  <dcterms:modified xsi:type="dcterms:W3CDTF">2024-01-18T21:43:00Z</dcterms:modified>
</cp:coreProperties>
</file>