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3EF" w:rsidRPr="0059565B" w:rsidRDefault="000C63EF" w:rsidP="0059565B">
      <w:pPr>
        <w:pStyle w:val="NoSpacing"/>
        <w:jc w:val="center"/>
        <w:rPr>
          <w:b/>
          <w:bCs/>
          <w:sz w:val="24"/>
          <w:szCs w:val="24"/>
        </w:rPr>
      </w:pPr>
      <w:r w:rsidRPr="00C40FF3">
        <w:rPr>
          <w:b/>
          <w:bCs/>
          <w:sz w:val="24"/>
          <w:szCs w:val="24"/>
        </w:rPr>
        <w:t>Sanner’s Lake Silhouette Match Report</w:t>
      </w:r>
      <w:r w:rsidR="0059565B">
        <w:rPr>
          <w:b/>
          <w:bCs/>
          <w:sz w:val="24"/>
          <w:szCs w:val="24"/>
        </w:rPr>
        <w:t xml:space="preserve"> </w:t>
      </w:r>
      <w:r w:rsidR="009523CA">
        <w:rPr>
          <w:b/>
          <w:bCs/>
          <w:sz w:val="24"/>
          <w:szCs w:val="24"/>
        </w:rPr>
        <w:t>–</w:t>
      </w:r>
      <w:r w:rsidR="00620003">
        <w:rPr>
          <w:b/>
          <w:bCs/>
          <w:sz w:val="24"/>
          <w:szCs w:val="24"/>
        </w:rPr>
        <w:t xml:space="preserve"> </w:t>
      </w:r>
      <w:r w:rsidR="00361F40">
        <w:rPr>
          <w:b/>
          <w:bCs/>
          <w:sz w:val="24"/>
          <w:szCs w:val="24"/>
        </w:rPr>
        <w:t>August</w:t>
      </w:r>
      <w:r w:rsidR="00541BC1">
        <w:rPr>
          <w:b/>
          <w:bCs/>
          <w:sz w:val="24"/>
          <w:szCs w:val="24"/>
        </w:rPr>
        <w:t xml:space="preserve"> 2023</w:t>
      </w:r>
    </w:p>
    <w:p w:rsidR="005242B1" w:rsidRPr="00D51458" w:rsidRDefault="005242B1" w:rsidP="00D429DF">
      <w:pPr>
        <w:pStyle w:val="NoSpacing"/>
        <w:rPr>
          <w:sz w:val="24"/>
          <w:szCs w:val="24"/>
        </w:rPr>
      </w:pPr>
    </w:p>
    <w:p w:rsidR="00E401EB" w:rsidRDefault="0029192D" w:rsidP="000B67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Multi-colored steel egg targets were the order of the day at the August silhouette match at Sanner’s Lake, both </w:t>
      </w:r>
      <w:r w:rsidR="004B3FAE">
        <w:rPr>
          <w:sz w:val="24"/>
          <w:szCs w:val="24"/>
        </w:rPr>
        <w:t>to</w:t>
      </w:r>
      <w:r>
        <w:rPr>
          <w:sz w:val="24"/>
          <w:szCs w:val="24"/>
        </w:rPr>
        <w:t xml:space="preserve"> add some target diversity </w:t>
      </w:r>
      <w:r w:rsidR="00467A65">
        <w:rPr>
          <w:sz w:val="24"/>
          <w:szCs w:val="24"/>
        </w:rPr>
        <w:t>as well as</w:t>
      </w:r>
      <w:r>
        <w:rPr>
          <w:sz w:val="24"/>
          <w:szCs w:val="24"/>
        </w:rPr>
        <w:t xml:space="preserve"> </w:t>
      </w:r>
      <w:r w:rsidR="004B3FAE">
        <w:rPr>
          <w:sz w:val="24"/>
          <w:szCs w:val="24"/>
        </w:rPr>
        <w:t xml:space="preserve">to (hopefully) increase visibility, especially </w:t>
      </w:r>
      <w:r>
        <w:rPr>
          <w:sz w:val="24"/>
          <w:szCs w:val="24"/>
        </w:rPr>
        <w:t>at the longer distances.  That was the plan at least...</w:t>
      </w:r>
      <w:r w:rsidR="00B737CE">
        <w:rPr>
          <w:sz w:val="24"/>
          <w:szCs w:val="24"/>
        </w:rPr>
        <w:t>al</w:t>
      </w:r>
      <w:r w:rsidR="004B3FAE">
        <w:rPr>
          <w:sz w:val="24"/>
          <w:szCs w:val="24"/>
        </w:rPr>
        <w:t>though</w:t>
      </w:r>
      <w:r w:rsidR="00467A65">
        <w:rPr>
          <w:sz w:val="24"/>
          <w:szCs w:val="24"/>
        </w:rPr>
        <w:t xml:space="preserve"> it</w:t>
      </w:r>
      <w:r>
        <w:rPr>
          <w:sz w:val="24"/>
          <w:szCs w:val="24"/>
        </w:rPr>
        <w:t xml:space="preserve"> didn’t quite work out</w:t>
      </w:r>
      <w:r w:rsidR="004B3FAE">
        <w:rPr>
          <w:sz w:val="24"/>
          <w:szCs w:val="24"/>
        </w:rPr>
        <w:t xml:space="preserve"> in practice as the green eggs, fluorescent though they were, sort of disappeared into the foliage </w:t>
      </w:r>
      <w:r w:rsidR="0042667E">
        <w:rPr>
          <w:sz w:val="24"/>
          <w:szCs w:val="24"/>
        </w:rPr>
        <w:t xml:space="preserve">(i.e. weeds) </w:t>
      </w:r>
      <w:r w:rsidR="004B3FAE">
        <w:rPr>
          <w:sz w:val="24"/>
          <w:szCs w:val="24"/>
        </w:rPr>
        <w:t>at the longer distances</w:t>
      </w:r>
      <w:r w:rsidR="00DC05FC">
        <w:rPr>
          <w:sz w:val="24"/>
          <w:szCs w:val="24"/>
        </w:rPr>
        <w:t xml:space="preserve">.  </w:t>
      </w:r>
      <w:r w:rsidR="004B3FAE">
        <w:rPr>
          <w:sz w:val="24"/>
          <w:szCs w:val="24"/>
        </w:rPr>
        <w:t xml:space="preserve">But what the heck, the shooters were up to the challenge, </w:t>
      </w:r>
      <w:r w:rsidR="00673168">
        <w:rPr>
          <w:sz w:val="24"/>
          <w:szCs w:val="24"/>
        </w:rPr>
        <w:t xml:space="preserve">and </w:t>
      </w:r>
      <w:r w:rsidR="00687D6B">
        <w:rPr>
          <w:sz w:val="24"/>
          <w:szCs w:val="24"/>
        </w:rPr>
        <w:t xml:space="preserve">some impressive scores </w:t>
      </w:r>
      <w:r w:rsidR="00673168">
        <w:rPr>
          <w:sz w:val="24"/>
          <w:szCs w:val="24"/>
        </w:rPr>
        <w:t xml:space="preserve">were tallied </w:t>
      </w:r>
      <w:r w:rsidR="00687D6B">
        <w:rPr>
          <w:sz w:val="24"/>
          <w:szCs w:val="24"/>
        </w:rPr>
        <w:t xml:space="preserve">across the board.  At the top of the heap, Dave </w:t>
      </w:r>
      <w:proofErr w:type="spellStart"/>
      <w:r w:rsidR="00687D6B">
        <w:rPr>
          <w:sz w:val="24"/>
          <w:szCs w:val="24"/>
        </w:rPr>
        <w:t>Heilmeier</w:t>
      </w:r>
      <w:proofErr w:type="spellEnd"/>
      <w:r w:rsidR="00687D6B">
        <w:rPr>
          <w:sz w:val="24"/>
          <w:szCs w:val="24"/>
        </w:rPr>
        <w:t xml:space="preserve"> made it look easy, knocking down</w:t>
      </w:r>
      <w:r w:rsidR="004B3FAE">
        <w:rPr>
          <w:sz w:val="24"/>
          <w:szCs w:val="24"/>
        </w:rPr>
        <w:t xml:space="preserve"> all 40 eggs in o</w:t>
      </w:r>
      <w:r w:rsidR="00467A65">
        <w:rPr>
          <w:sz w:val="24"/>
          <w:szCs w:val="24"/>
        </w:rPr>
        <w:t>nly his second time shooting this</w:t>
      </w:r>
      <w:r w:rsidR="004B3FAE">
        <w:rPr>
          <w:sz w:val="24"/>
          <w:szCs w:val="24"/>
        </w:rPr>
        <w:t xml:space="preserve"> match, </w:t>
      </w:r>
      <w:r w:rsidR="00467A65">
        <w:rPr>
          <w:sz w:val="24"/>
          <w:szCs w:val="24"/>
        </w:rPr>
        <w:t>an impressive accomplishment...c</w:t>
      </w:r>
      <w:r w:rsidR="004B3FAE">
        <w:rPr>
          <w:sz w:val="24"/>
          <w:szCs w:val="24"/>
        </w:rPr>
        <w:t xml:space="preserve">ongrats to Dave!  Now, can he do it </w:t>
      </w:r>
      <w:r w:rsidR="00673168">
        <w:rPr>
          <w:sz w:val="24"/>
          <w:szCs w:val="24"/>
        </w:rPr>
        <w:t>twice</w:t>
      </w:r>
      <w:r w:rsidR="004B3FAE">
        <w:rPr>
          <w:sz w:val="24"/>
          <w:szCs w:val="24"/>
        </w:rPr>
        <w:t xml:space="preserve"> in a row?  That’s not been done </w:t>
      </w:r>
      <w:r w:rsidR="0042667E">
        <w:rPr>
          <w:sz w:val="24"/>
          <w:szCs w:val="24"/>
        </w:rPr>
        <w:t>before</w:t>
      </w:r>
      <w:r w:rsidR="004B3FAE">
        <w:rPr>
          <w:sz w:val="24"/>
          <w:szCs w:val="24"/>
        </w:rPr>
        <w:t xml:space="preserve">, so </w:t>
      </w:r>
      <w:r w:rsidR="00673168">
        <w:rPr>
          <w:sz w:val="24"/>
          <w:szCs w:val="24"/>
        </w:rPr>
        <w:t>Dave</w:t>
      </w:r>
      <w:r w:rsidR="004B3FAE">
        <w:rPr>
          <w:sz w:val="24"/>
          <w:szCs w:val="24"/>
        </w:rPr>
        <w:t xml:space="preserve"> has a chance to set a new </w:t>
      </w:r>
      <w:r w:rsidR="0042667E">
        <w:rPr>
          <w:sz w:val="24"/>
          <w:szCs w:val="24"/>
        </w:rPr>
        <w:t xml:space="preserve">range </w:t>
      </w:r>
      <w:r w:rsidR="004B3FAE">
        <w:rPr>
          <w:sz w:val="24"/>
          <w:szCs w:val="24"/>
        </w:rPr>
        <w:t xml:space="preserve">record at the next match...no pressure!  </w:t>
      </w:r>
      <w:r w:rsidR="0042667E">
        <w:rPr>
          <w:sz w:val="24"/>
          <w:szCs w:val="24"/>
        </w:rPr>
        <w:t xml:space="preserve">Further down the </w:t>
      </w:r>
      <w:r w:rsidR="00467A65">
        <w:rPr>
          <w:sz w:val="24"/>
          <w:szCs w:val="24"/>
        </w:rPr>
        <w:t>podium</w:t>
      </w:r>
      <w:r w:rsidR="004B3FAE">
        <w:rPr>
          <w:sz w:val="24"/>
          <w:szCs w:val="24"/>
        </w:rPr>
        <w:t xml:space="preserve"> the race for second </w:t>
      </w:r>
      <w:r w:rsidR="00467A65">
        <w:rPr>
          <w:sz w:val="24"/>
          <w:szCs w:val="24"/>
        </w:rPr>
        <w:t xml:space="preserve">place </w:t>
      </w:r>
      <w:r w:rsidR="004B3FAE">
        <w:rPr>
          <w:sz w:val="24"/>
          <w:szCs w:val="24"/>
        </w:rPr>
        <w:t xml:space="preserve">was fast and furious but in the end Greg Banta lost the tie-breaker (based on his 100 yard target score) but still scored an excellent 36 hits.  </w:t>
      </w:r>
      <w:r w:rsidR="009504E9">
        <w:rPr>
          <w:sz w:val="24"/>
          <w:szCs w:val="24"/>
        </w:rPr>
        <w:t xml:space="preserve">Also a shout-out goes to </w:t>
      </w:r>
      <w:r w:rsidR="004B3FAE">
        <w:rPr>
          <w:sz w:val="24"/>
          <w:szCs w:val="24"/>
        </w:rPr>
        <w:t xml:space="preserve">Fran Cox </w:t>
      </w:r>
      <w:r w:rsidR="0042667E">
        <w:rPr>
          <w:sz w:val="24"/>
          <w:szCs w:val="24"/>
        </w:rPr>
        <w:t>for knocking down</w:t>
      </w:r>
      <w:r w:rsidR="004B3FAE">
        <w:rPr>
          <w:sz w:val="24"/>
          <w:szCs w:val="24"/>
        </w:rPr>
        <w:t xml:space="preserve"> an impressive 27 </w:t>
      </w:r>
      <w:r w:rsidR="0042667E">
        <w:rPr>
          <w:sz w:val="24"/>
          <w:szCs w:val="24"/>
        </w:rPr>
        <w:t>eggs</w:t>
      </w:r>
      <w:r w:rsidR="00467A65">
        <w:rPr>
          <w:sz w:val="24"/>
          <w:szCs w:val="24"/>
        </w:rPr>
        <w:t xml:space="preserve"> her first time out</w:t>
      </w:r>
      <w:r w:rsidR="004B3FAE">
        <w:rPr>
          <w:sz w:val="24"/>
          <w:szCs w:val="24"/>
        </w:rPr>
        <w:t xml:space="preserve">, including one of those pesky green </w:t>
      </w:r>
      <w:r w:rsidR="0042667E">
        <w:rPr>
          <w:sz w:val="24"/>
          <w:szCs w:val="24"/>
        </w:rPr>
        <w:t>ones</w:t>
      </w:r>
      <w:r w:rsidR="004B3FAE">
        <w:rPr>
          <w:sz w:val="24"/>
          <w:szCs w:val="24"/>
        </w:rPr>
        <w:t xml:space="preserve"> at 100 yards, an </w:t>
      </w:r>
      <w:r w:rsidR="00673168">
        <w:rPr>
          <w:sz w:val="24"/>
          <w:szCs w:val="24"/>
        </w:rPr>
        <w:t>outstanding</w:t>
      </w:r>
      <w:r w:rsidR="004B3FAE">
        <w:rPr>
          <w:sz w:val="24"/>
          <w:szCs w:val="24"/>
        </w:rPr>
        <w:t xml:space="preserve"> performance </w:t>
      </w:r>
      <w:r w:rsidR="00467A65">
        <w:rPr>
          <w:sz w:val="24"/>
          <w:szCs w:val="24"/>
        </w:rPr>
        <w:t>for a first-timer</w:t>
      </w:r>
      <w:r w:rsidR="009504E9">
        <w:rPr>
          <w:sz w:val="24"/>
          <w:szCs w:val="24"/>
        </w:rPr>
        <w:t xml:space="preserve">.  Nice job, </w:t>
      </w:r>
      <w:r w:rsidR="004B3FAE">
        <w:rPr>
          <w:sz w:val="24"/>
          <w:szCs w:val="24"/>
        </w:rPr>
        <w:t>Fran</w:t>
      </w:r>
      <w:r w:rsidR="009504E9">
        <w:rPr>
          <w:sz w:val="24"/>
          <w:szCs w:val="24"/>
        </w:rPr>
        <w:t xml:space="preserve">!  </w:t>
      </w:r>
      <w:r w:rsidR="000B67A1">
        <w:rPr>
          <w:sz w:val="24"/>
          <w:szCs w:val="24"/>
        </w:rPr>
        <w:t>See a</w:t>
      </w:r>
      <w:r w:rsidR="00673168">
        <w:rPr>
          <w:sz w:val="24"/>
          <w:szCs w:val="24"/>
        </w:rPr>
        <w:t>ll the scores and details below.</w:t>
      </w:r>
      <w:bookmarkStart w:id="0" w:name="_GoBack"/>
      <w:bookmarkEnd w:id="0"/>
      <w:r w:rsidR="00E13118">
        <w:rPr>
          <w:sz w:val="24"/>
          <w:szCs w:val="24"/>
        </w:rPr>
        <w:t xml:space="preserve"> </w:t>
      </w:r>
    </w:p>
    <w:p w:rsidR="00361F40" w:rsidRDefault="00361F40" w:rsidP="000B67A1">
      <w:pPr>
        <w:pStyle w:val="NoSpacing"/>
        <w:rPr>
          <w:sz w:val="24"/>
          <w:szCs w:val="24"/>
        </w:rPr>
      </w:pPr>
    </w:p>
    <w:p w:rsidR="00361F40" w:rsidRDefault="00361F40" w:rsidP="00361F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next match will be on </w:t>
      </w:r>
      <w:r w:rsidR="0060235B">
        <w:rPr>
          <w:sz w:val="24"/>
          <w:szCs w:val="24"/>
        </w:rPr>
        <w:t>September 17</w:t>
      </w:r>
      <w:r w:rsidR="0060235B" w:rsidRPr="00467A65">
        <w:rPr>
          <w:sz w:val="24"/>
          <w:szCs w:val="24"/>
          <w:vertAlign w:val="superscript"/>
        </w:rPr>
        <w:t>th</w:t>
      </w:r>
      <w:r w:rsidR="00467A65">
        <w:rPr>
          <w:sz w:val="24"/>
          <w:szCs w:val="24"/>
        </w:rPr>
        <w:t xml:space="preserve"> which is </w:t>
      </w:r>
      <w:r w:rsidR="0060235B">
        <w:rPr>
          <w:sz w:val="24"/>
          <w:szCs w:val="24"/>
        </w:rPr>
        <w:t>th</w:t>
      </w:r>
      <w:r w:rsidR="00467A65">
        <w:rPr>
          <w:sz w:val="24"/>
          <w:szCs w:val="24"/>
        </w:rPr>
        <w:t>is</w:t>
      </w:r>
      <w:r w:rsidR="0060235B">
        <w:rPr>
          <w:sz w:val="24"/>
          <w:szCs w:val="24"/>
        </w:rPr>
        <w:t xml:space="preserve"> </w:t>
      </w:r>
      <w:r w:rsidR="00443216">
        <w:rPr>
          <w:sz w:val="24"/>
          <w:szCs w:val="24"/>
        </w:rPr>
        <w:t xml:space="preserve">year’s </w:t>
      </w:r>
      <w:r w:rsidR="0060235B">
        <w:rPr>
          <w:sz w:val="24"/>
          <w:szCs w:val="24"/>
        </w:rPr>
        <w:t>penultimate match, so get your rifle dialed-</w:t>
      </w:r>
      <w:r w:rsidR="00443216">
        <w:rPr>
          <w:sz w:val="24"/>
          <w:szCs w:val="24"/>
        </w:rPr>
        <w:t xml:space="preserve">in and see how many you can knock </w:t>
      </w:r>
      <w:r w:rsidR="0060235B">
        <w:rPr>
          <w:sz w:val="24"/>
          <w:szCs w:val="24"/>
        </w:rPr>
        <w:t>down before the year is out</w:t>
      </w:r>
      <w:r w:rsidR="00467A65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See you </w:t>
      </w:r>
      <w:r w:rsidR="0060235B">
        <w:rPr>
          <w:sz w:val="24"/>
          <w:szCs w:val="24"/>
        </w:rPr>
        <w:t>at the range</w:t>
      </w:r>
      <w:r>
        <w:rPr>
          <w:sz w:val="24"/>
          <w:szCs w:val="24"/>
        </w:rPr>
        <w:t xml:space="preserve">!  </w:t>
      </w:r>
    </w:p>
    <w:p w:rsidR="00361F40" w:rsidRDefault="00361F40" w:rsidP="000B67A1">
      <w:pPr>
        <w:pStyle w:val="NoSpacing"/>
        <w:rPr>
          <w:sz w:val="24"/>
          <w:szCs w:val="24"/>
        </w:rPr>
      </w:pPr>
    </w:p>
    <w:p w:rsidR="00734606" w:rsidRPr="00D51458" w:rsidRDefault="00734606" w:rsidP="00D429DF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31"/>
        <w:gridCol w:w="1748"/>
        <w:gridCol w:w="1979"/>
        <w:gridCol w:w="728"/>
        <w:gridCol w:w="728"/>
        <w:gridCol w:w="728"/>
        <w:gridCol w:w="775"/>
        <w:gridCol w:w="810"/>
      </w:tblGrid>
      <w:tr w:rsidR="00EE3DAD" w:rsidRPr="00D51458" w:rsidTr="007165DD">
        <w:trPr>
          <w:jc w:val="center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E3DAD" w:rsidRPr="00BA60E3" w:rsidRDefault="00EE3DAD" w:rsidP="000C63EF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BA60E3">
              <w:rPr>
                <w:b/>
                <w:sz w:val="28"/>
                <w:szCs w:val="28"/>
              </w:rPr>
              <w:t>Place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E3DAD" w:rsidRPr="00BA60E3" w:rsidRDefault="00EE3DAD" w:rsidP="000C63EF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BA60E3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E3DAD" w:rsidRDefault="00EE3DAD" w:rsidP="006D03A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Rifle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EE3DAD" w:rsidRPr="00BA60E3" w:rsidRDefault="00EE3DAD" w:rsidP="006D03A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40m</w:t>
            </w:r>
          </w:p>
        </w:tc>
        <w:tc>
          <w:tcPr>
            <w:tcW w:w="0" w:type="auto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EE3DAD" w:rsidRPr="00BA60E3" w:rsidRDefault="00EE3DAD" w:rsidP="006D03A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60m </w:t>
            </w:r>
          </w:p>
        </w:tc>
        <w:tc>
          <w:tcPr>
            <w:tcW w:w="0" w:type="auto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EE3DAD" w:rsidRPr="00BA60E3" w:rsidRDefault="00EE3DAD" w:rsidP="006D03A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77m </w:t>
            </w:r>
          </w:p>
        </w:tc>
        <w:tc>
          <w:tcPr>
            <w:tcW w:w="0" w:type="auto"/>
            <w:tcBorders>
              <w:top w:val="single" w:sz="1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E3DAD" w:rsidRPr="00BA60E3" w:rsidRDefault="009523CA" w:rsidP="006D03A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100y</w:t>
            </w:r>
            <w:r w:rsidR="00EE3DA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EE3DAD" w:rsidRPr="00BA60E3" w:rsidRDefault="00EE3DAD" w:rsidP="000C63EF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</w:tr>
      <w:tr w:rsidR="00DE7F38" w:rsidRPr="00D51458" w:rsidTr="00EB6F20">
        <w:trPr>
          <w:jc w:val="center"/>
        </w:trPr>
        <w:tc>
          <w:tcPr>
            <w:tcW w:w="0" w:type="auto"/>
            <w:tcBorders>
              <w:top w:val="double" w:sz="4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7F38" w:rsidRPr="00D51458" w:rsidRDefault="00DE7F38" w:rsidP="00BA60E3">
            <w:pPr>
              <w:pStyle w:val="NoSpacing"/>
              <w:jc w:val="center"/>
              <w:rPr>
                <w:sz w:val="24"/>
                <w:szCs w:val="24"/>
              </w:rPr>
            </w:pPr>
            <w:r w:rsidRPr="00D5145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7F38" w:rsidRPr="001B5184" w:rsidRDefault="00DE7F38" w:rsidP="008738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Dave </w:t>
            </w:r>
            <w:proofErr w:type="spellStart"/>
            <w:r>
              <w:rPr>
                <w:sz w:val="24"/>
                <w:szCs w:val="24"/>
              </w:rPr>
              <w:t>Heilmeier</w:t>
            </w:r>
            <w:proofErr w:type="spellEnd"/>
          </w:p>
        </w:tc>
        <w:tc>
          <w:tcPr>
            <w:tcW w:w="0" w:type="auto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7F38" w:rsidRPr="001B5184" w:rsidRDefault="00DE7F38" w:rsidP="008738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Anschutz 1761 HB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DE7F38" w:rsidRDefault="00DE7F38" w:rsidP="0087381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DE7F38" w:rsidRDefault="00DE7F38" w:rsidP="0087381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DE7F38" w:rsidRDefault="00DE7F38" w:rsidP="0087381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7F38" w:rsidRDefault="00DE7F38" w:rsidP="0087381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E7F38" w:rsidRDefault="00DE7F38" w:rsidP="0087381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</w:tr>
      <w:tr w:rsidR="00DE7F38" w:rsidRPr="00D51458" w:rsidTr="00BB5713">
        <w:trPr>
          <w:jc w:val="center"/>
        </w:trPr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E7F38" w:rsidRPr="00D51458" w:rsidRDefault="00DE7F38" w:rsidP="003A2CE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7F38" w:rsidRPr="00D51458" w:rsidRDefault="00DE7F38" w:rsidP="0087381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 Swierczek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DE7F38" w:rsidRDefault="00DE7F38" w:rsidP="0087381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Anschutz 1416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DE7F38" w:rsidRPr="00D51458" w:rsidRDefault="00DE7F38" w:rsidP="0087381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DE7F38" w:rsidRPr="00D51458" w:rsidRDefault="00DE7F38" w:rsidP="0087381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DE7F38" w:rsidRPr="00D51458" w:rsidRDefault="00DE7F38" w:rsidP="0087381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DE7F38" w:rsidRPr="00D51458" w:rsidRDefault="00DE7F38" w:rsidP="0087381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DE7F38" w:rsidRPr="00EE3DAD" w:rsidRDefault="00DE7F38" w:rsidP="0087381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</w:tr>
      <w:tr w:rsidR="00DE7F38" w:rsidRPr="00D51458" w:rsidTr="00BB5713">
        <w:trPr>
          <w:jc w:val="center"/>
        </w:trPr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E7F38" w:rsidRDefault="00DE7F38" w:rsidP="003A2CE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7F38" w:rsidRPr="001B5184" w:rsidRDefault="00DE7F38" w:rsidP="008738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Greg Banta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7F38" w:rsidRPr="001B5184" w:rsidRDefault="00DE7F38" w:rsidP="0087381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Vudoo</w:t>
            </w:r>
            <w:proofErr w:type="spellEnd"/>
            <w:r>
              <w:rPr>
                <w:sz w:val="24"/>
                <w:szCs w:val="24"/>
              </w:rPr>
              <w:t xml:space="preserve"> V-22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DE7F38" w:rsidRDefault="00DE7F38" w:rsidP="0087381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DE7F38" w:rsidRDefault="00DE7F38" w:rsidP="0087381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DE7F38" w:rsidRDefault="00DE7F38" w:rsidP="0087381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DE7F38" w:rsidRDefault="00DE7F38" w:rsidP="0087381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DE7F38" w:rsidRDefault="00DE7F38" w:rsidP="0087381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</w:tr>
      <w:tr w:rsidR="00DE7F38" w:rsidRPr="00D51458" w:rsidTr="003248FA">
        <w:trPr>
          <w:jc w:val="center"/>
        </w:trPr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E7F38" w:rsidRDefault="00DE7F38" w:rsidP="003A2CE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7F38" w:rsidRPr="001B5184" w:rsidRDefault="00DE7F38" w:rsidP="008738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Fran Cox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7F38" w:rsidRPr="001B5184" w:rsidRDefault="00DE7F38" w:rsidP="008738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Ruger 10/22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DE7F38" w:rsidRDefault="00DE7F38" w:rsidP="0087381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DE7F38" w:rsidRDefault="00DE7F38" w:rsidP="0087381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DE7F38" w:rsidRDefault="00DE7F38" w:rsidP="0087381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DE7F38" w:rsidRDefault="00DE7F38" w:rsidP="0087381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DE7F38" w:rsidRDefault="00DE7F38" w:rsidP="0087381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</w:tr>
      <w:tr w:rsidR="00DE7F38" w:rsidRPr="00D51458" w:rsidTr="00BB04DE">
        <w:trPr>
          <w:jc w:val="center"/>
        </w:trPr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E7F38" w:rsidRDefault="00DE7F38" w:rsidP="003A2CE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E7F38" w:rsidRDefault="00DE7F38" w:rsidP="00873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Jeff </w:t>
            </w:r>
            <w:proofErr w:type="spellStart"/>
            <w:r>
              <w:rPr>
                <w:sz w:val="24"/>
                <w:szCs w:val="24"/>
              </w:rPr>
              <w:t>Heisler</w:t>
            </w:r>
            <w:proofErr w:type="spellEnd"/>
          </w:p>
        </w:tc>
        <w:tc>
          <w:tcPr>
            <w:tcW w:w="0" w:type="auto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E7F38" w:rsidRDefault="00DE7F38" w:rsidP="00873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Savage Mark II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DE7F38" w:rsidRDefault="00DE7F38" w:rsidP="0087381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DE7F38" w:rsidRDefault="00DE7F38" w:rsidP="0087381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DE7F38" w:rsidRDefault="00DE7F38" w:rsidP="0087381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DE7F38" w:rsidRDefault="00DE7F38" w:rsidP="0087381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7F38" w:rsidRDefault="00DE7F38" w:rsidP="0087381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</w:tbl>
    <w:p w:rsidR="00AC5410" w:rsidRPr="008C6D48" w:rsidRDefault="003C052D" w:rsidP="007165C5">
      <w:pPr>
        <w:pStyle w:val="NoSpacing"/>
        <w:tabs>
          <w:tab w:val="left" w:pos="171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EA5964">
        <w:rPr>
          <w:sz w:val="20"/>
          <w:szCs w:val="20"/>
        </w:rPr>
        <w:t>Note: ties broken</w:t>
      </w:r>
      <w:r w:rsidR="00D02179">
        <w:rPr>
          <w:sz w:val="20"/>
          <w:szCs w:val="20"/>
        </w:rPr>
        <w:t xml:space="preserve"> by distance: high score at 100y</w:t>
      </w:r>
      <w:r w:rsidR="00EA5964" w:rsidRPr="008C6D48">
        <w:rPr>
          <w:sz w:val="20"/>
          <w:szCs w:val="20"/>
        </w:rPr>
        <w:t xml:space="preserve">, </w:t>
      </w:r>
      <w:r w:rsidR="00EA5964">
        <w:rPr>
          <w:sz w:val="20"/>
          <w:szCs w:val="20"/>
        </w:rPr>
        <w:t>followed by</w:t>
      </w:r>
      <w:r w:rsidR="00EA5964" w:rsidRPr="008C6D48">
        <w:rPr>
          <w:sz w:val="20"/>
          <w:szCs w:val="20"/>
        </w:rPr>
        <w:t xml:space="preserve"> </w:t>
      </w:r>
      <w:r w:rsidR="00EA5964">
        <w:rPr>
          <w:sz w:val="20"/>
          <w:szCs w:val="20"/>
        </w:rPr>
        <w:t>77m, 60m, and finally 40m</w:t>
      </w:r>
    </w:p>
    <w:p w:rsidR="00AC5410" w:rsidRDefault="00AC5410" w:rsidP="006423EA">
      <w:pPr>
        <w:pStyle w:val="NoSpacing"/>
        <w:rPr>
          <w:sz w:val="24"/>
          <w:szCs w:val="24"/>
        </w:rPr>
      </w:pPr>
    </w:p>
    <w:p w:rsidR="00361F40" w:rsidRDefault="00361F40" w:rsidP="00B763BC">
      <w:pPr>
        <w:pStyle w:val="NoSpacing"/>
        <w:rPr>
          <w:sz w:val="24"/>
          <w:szCs w:val="24"/>
        </w:rPr>
      </w:pPr>
    </w:p>
    <w:p w:rsidR="0060235B" w:rsidRPr="0060235B" w:rsidRDefault="0060235B" w:rsidP="0060235B">
      <w:pPr>
        <w:pStyle w:val="NoSpacing"/>
        <w:rPr>
          <w:b/>
          <w:sz w:val="24"/>
          <w:szCs w:val="24"/>
        </w:rPr>
      </w:pPr>
      <w:r w:rsidRPr="0060235B">
        <w:rPr>
          <w:b/>
          <w:sz w:val="24"/>
          <w:szCs w:val="24"/>
        </w:rPr>
        <w:t xml:space="preserve">The </w:t>
      </w:r>
      <w:r w:rsidR="005F1573">
        <w:rPr>
          <w:b/>
          <w:sz w:val="24"/>
          <w:szCs w:val="24"/>
        </w:rPr>
        <w:t xml:space="preserve">multi-colored </w:t>
      </w:r>
      <w:r w:rsidRPr="0060235B">
        <w:rPr>
          <w:b/>
          <w:sz w:val="24"/>
          <w:szCs w:val="24"/>
        </w:rPr>
        <w:t>targets look like out-of-season Easter Eggs!</w:t>
      </w:r>
    </w:p>
    <w:p w:rsidR="000F7FF3" w:rsidRDefault="000F7FF3" w:rsidP="00B763BC">
      <w:pPr>
        <w:pStyle w:val="NoSpacing"/>
        <w:rPr>
          <w:sz w:val="24"/>
          <w:szCs w:val="24"/>
        </w:rPr>
      </w:pPr>
    </w:p>
    <w:p w:rsidR="000F7FF3" w:rsidRDefault="00361F40" w:rsidP="00B763BC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972300" cy="31864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0820_150033 (1024x468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318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625" w:rsidRPr="000F7FF3" w:rsidRDefault="00787625" w:rsidP="0060235B">
      <w:pPr>
        <w:rPr>
          <w:b/>
          <w:sz w:val="24"/>
          <w:szCs w:val="24"/>
        </w:rPr>
      </w:pPr>
    </w:p>
    <w:sectPr w:rsidR="00787625" w:rsidRPr="000F7FF3" w:rsidSect="00380659">
      <w:pgSz w:w="12240" w:h="15840"/>
      <w:pgMar w:top="720" w:right="5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DF"/>
    <w:rsid w:val="00046FC4"/>
    <w:rsid w:val="0005102D"/>
    <w:rsid w:val="00057B72"/>
    <w:rsid w:val="000616E4"/>
    <w:rsid w:val="000704E3"/>
    <w:rsid w:val="0007163E"/>
    <w:rsid w:val="00073458"/>
    <w:rsid w:val="00083ED3"/>
    <w:rsid w:val="000847A7"/>
    <w:rsid w:val="00091670"/>
    <w:rsid w:val="000A4613"/>
    <w:rsid w:val="000B0301"/>
    <w:rsid w:val="000B47C7"/>
    <w:rsid w:val="000B59DE"/>
    <w:rsid w:val="000B67A1"/>
    <w:rsid w:val="000C63EF"/>
    <w:rsid w:val="000C709F"/>
    <w:rsid w:val="000E028B"/>
    <w:rsid w:val="000E0B66"/>
    <w:rsid w:val="000F7FF3"/>
    <w:rsid w:val="00101BD1"/>
    <w:rsid w:val="001152BA"/>
    <w:rsid w:val="00126F8A"/>
    <w:rsid w:val="00131243"/>
    <w:rsid w:val="00146334"/>
    <w:rsid w:val="00147A5B"/>
    <w:rsid w:val="0015290F"/>
    <w:rsid w:val="00163F4A"/>
    <w:rsid w:val="001670E4"/>
    <w:rsid w:val="00175DE2"/>
    <w:rsid w:val="001860AA"/>
    <w:rsid w:val="00192611"/>
    <w:rsid w:val="001A0CBB"/>
    <w:rsid w:val="001A5D4A"/>
    <w:rsid w:val="001B5184"/>
    <w:rsid w:val="001C1C50"/>
    <w:rsid w:val="001F0F49"/>
    <w:rsid w:val="001F313A"/>
    <w:rsid w:val="001F4AD3"/>
    <w:rsid w:val="001F6588"/>
    <w:rsid w:val="0020564B"/>
    <w:rsid w:val="002147B5"/>
    <w:rsid w:val="00217256"/>
    <w:rsid w:val="002172E6"/>
    <w:rsid w:val="002205C9"/>
    <w:rsid w:val="00222EF5"/>
    <w:rsid w:val="00225399"/>
    <w:rsid w:val="00233218"/>
    <w:rsid w:val="00253490"/>
    <w:rsid w:val="00276905"/>
    <w:rsid w:val="002772E8"/>
    <w:rsid w:val="00283429"/>
    <w:rsid w:val="00286E22"/>
    <w:rsid w:val="0029192D"/>
    <w:rsid w:val="002925FB"/>
    <w:rsid w:val="00293C6F"/>
    <w:rsid w:val="002959A7"/>
    <w:rsid w:val="002A3F07"/>
    <w:rsid w:val="002A4F67"/>
    <w:rsid w:val="002B254B"/>
    <w:rsid w:val="002C238B"/>
    <w:rsid w:val="002C5F6A"/>
    <w:rsid w:val="002E64A3"/>
    <w:rsid w:val="00316D68"/>
    <w:rsid w:val="003248FA"/>
    <w:rsid w:val="00344376"/>
    <w:rsid w:val="00361F40"/>
    <w:rsid w:val="0036318B"/>
    <w:rsid w:val="00370C79"/>
    <w:rsid w:val="00380659"/>
    <w:rsid w:val="00380D6F"/>
    <w:rsid w:val="003C052D"/>
    <w:rsid w:val="003C33A8"/>
    <w:rsid w:val="003D210E"/>
    <w:rsid w:val="003E4B33"/>
    <w:rsid w:val="003F14F0"/>
    <w:rsid w:val="003F7146"/>
    <w:rsid w:val="004004E2"/>
    <w:rsid w:val="00417E2E"/>
    <w:rsid w:val="0042667E"/>
    <w:rsid w:val="00443216"/>
    <w:rsid w:val="00467A65"/>
    <w:rsid w:val="0047231C"/>
    <w:rsid w:val="00475108"/>
    <w:rsid w:val="004975C0"/>
    <w:rsid w:val="004B3FAE"/>
    <w:rsid w:val="004C04EC"/>
    <w:rsid w:val="004C263A"/>
    <w:rsid w:val="004E1F36"/>
    <w:rsid w:val="004E68E8"/>
    <w:rsid w:val="005023AD"/>
    <w:rsid w:val="005046FC"/>
    <w:rsid w:val="005148BF"/>
    <w:rsid w:val="00516874"/>
    <w:rsid w:val="005242B1"/>
    <w:rsid w:val="00532183"/>
    <w:rsid w:val="0053687C"/>
    <w:rsid w:val="00536DE8"/>
    <w:rsid w:val="005411B4"/>
    <w:rsid w:val="00541BC1"/>
    <w:rsid w:val="005566C7"/>
    <w:rsid w:val="00565C4D"/>
    <w:rsid w:val="0057320E"/>
    <w:rsid w:val="00580B00"/>
    <w:rsid w:val="0059565B"/>
    <w:rsid w:val="005A0E66"/>
    <w:rsid w:val="005A1C78"/>
    <w:rsid w:val="005B50A9"/>
    <w:rsid w:val="005E0A19"/>
    <w:rsid w:val="005F1573"/>
    <w:rsid w:val="0060235B"/>
    <w:rsid w:val="00604B2C"/>
    <w:rsid w:val="00604DC8"/>
    <w:rsid w:val="00615337"/>
    <w:rsid w:val="00620003"/>
    <w:rsid w:val="00624418"/>
    <w:rsid w:val="006278B0"/>
    <w:rsid w:val="006423EA"/>
    <w:rsid w:val="006444E7"/>
    <w:rsid w:val="00650DFF"/>
    <w:rsid w:val="00655F87"/>
    <w:rsid w:val="00656127"/>
    <w:rsid w:val="006624D7"/>
    <w:rsid w:val="00667C1A"/>
    <w:rsid w:val="00670B9E"/>
    <w:rsid w:val="00673168"/>
    <w:rsid w:val="00687C1B"/>
    <w:rsid w:val="00687D6B"/>
    <w:rsid w:val="006A110A"/>
    <w:rsid w:val="006C7AC7"/>
    <w:rsid w:val="006D03A2"/>
    <w:rsid w:val="006E2576"/>
    <w:rsid w:val="006E5F7C"/>
    <w:rsid w:val="006F4DA3"/>
    <w:rsid w:val="007165C5"/>
    <w:rsid w:val="007165DD"/>
    <w:rsid w:val="00727607"/>
    <w:rsid w:val="0073387B"/>
    <w:rsid w:val="00734606"/>
    <w:rsid w:val="0074037D"/>
    <w:rsid w:val="00747448"/>
    <w:rsid w:val="00761D1A"/>
    <w:rsid w:val="00762DA0"/>
    <w:rsid w:val="007664FC"/>
    <w:rsid w:val="00771161"/>
    <w:rsid w:val="00783AC5"/>
    <w:rsid w:val="00787625"/>
    <w:rsid w:val="00793A4D"/>
    <w:rsid w:val="007A244C"/>
    <w:rsid w:val="007B6ED0"/>
    <w:rsid w:val="007C6BA1"/>
    <w:rsid w:val="007D68A9"/>
    <w:rsid w:val="007F24D7"/>
    <w:rsid w:val="007F4E1F"/>
    <w:rsid w:val="0081409B"/>
    <w:rsid w:val="008220F3"/>
    <w:rsid w:val="00827771"/>
    <w:rsid w:val="00831009"/>
    <w:rsid w:val="00835F19"/>
    <w:rsid w:val="00841BDA"/>
    <w:rsid w:val="00844A79"/>
    <w:rsid w:val="00850D2F"/>
    <w:rsid w:val="0086421C"/>
    <w:rsid w:val="00864570"/>
    <w:rsid w:val="00897FF6"/>
    <w:rsid w:val="008B0F26"/>
    <w:rsid w:val="008C6D48"/>
    <w:rsid w:val="008C752B"/>
    <w:rsid w:val="008C7C2D"/>
    <w:rsid w:val="008F36AA"/>
    <w:rsid w:val="00917533"/>
    <w:rsid w:val="0092790C"/>
    <w:rsid w:val="00940A5B"/>
    <w:rsid w:val="009442C3"/>
    <w:rsid w:val="00944360"/>
    <w:rsid w:val="009504E9"/>
    <w:rsid w:val="009523CA"/>
    <w:rsid w:val="00974990"/>
    <w:rsid w:val="0097659B"/>
    <w:rsid w:val="00976660"/>
    <w:rsid w:val="009A54EA"/>
    <w:rsid w:val="009C5DFD"/>
    <w:rsid w:val="009C5F67"/>
    <w:rsid w:val="009C7FEA"/>
    <w:rsid w:val="009D56E4"/>
    <w:rsid w:val="00A06FD6"/>
    <w:rsid w:val="00A10E14"/>
    <w:rsid w:val="00A12481"/>
    <w:rsid w:val="00A22B27"/>
    <w:rsid w:val="00A316C9"/>
    <w:rsid w:val="00A31F5A"/>
    <w:rsid w:val="00A37E78"/>
    <w:rsid w:val="00A5338F"/>
    <w:rsid w:val="00A95B79"/>
    <w:rsid w:val="00AC20C8"/>
    <w:rsid w:val="00AC5410"/>
    <w:rsid w:val="00AD031F"/>
    <w:rsid w:val="00AE087C"/>
    <w:rsid w:val="00AF1BAF"/>
    <w:rsid w:val="00AF37F8"/>
    <w:rsid w:val="00AF540E"/>
    <w:rsid w:val="00B01CA5"/>
    <w:rsid w:val="00B11AAB"/>
    <w:rsid w:val="00B14CC9"/>
    <w:rsid w:val="00B56CDF"/>
    <w:rsid w:val="00B6653F"/>
    <w:rsid w:val="00B700E7"/>
    <w:rsid w:val="00B737CE"/>
    <w:rsid w:val="00B75A9A"/>
    <w:rsid w:val="00B763BC"/>
    <w:rsid w:val="00B97BDE"/>
    <w:rsid w:val="00BA60E3"/>
    <w:rsid w:val="00BB3A6C"/>
    <w:rsid w:val="00BB3BFC"/>
    <w:rsid w:val="00BB6ACE"/>
    <w:rsid w:val="00BC24FC"/>
    <w:rsid w:val="00BC79BE"/>
    <w:rsid w:val="00BD4264"/>
    <w:rsid w:val="00C011B6"/>
    <w:rsid w:val="00C20CE3"/>
    <w:rsid w:val="00C40FF3"/>
    <w:rsid w:val="00C44219"/>
    <w:rsid w:val="00C5233C"/>
    <w:rsid w:val="00C60A1D"/>
    <w:rsid w:val="00C6759C"/>
    <w:rsid w:val="00C7611F"/>
    <w:rsid w:val="00C81217"/>
    <w:rsid w:val="00C81BE2"/>
    <w:rsid w:val="00CA60D0"/>
    <w:rsid w:val="00CB6975"/>
    <w:rsid w:val="00CB6ABC"/>
    <w:rsid w:val="00CC0FC8"/>
    <w:rsid w:val="00CC18F8"/>
    <w:rsid w:val="00CD2CEC"/>
    <w:rsid w:val="00CE3BE1"/>
    <w:rsid w:val="00CE7F5F"/>
    <w:rsid w:val="00D02179"/>
    <w:rsid w:val="00D03BE0"/>
    <w:rsid w:val="00D04422"/>
    <w:rsid w:val="00D137E1"/>
    <w:rsid w:val="00D2231A"/>
    <w:rsid w:val="00D22355"/>
    <w:rsid w:val="00D34F9D"/>
    <w:rsid w:val="00D35847"/>
    <w:rsid w:val="00D429DF"/>
    <w:rsid w:val="00D50C13"/>
    <w:rsid w:val="00D51458"/>
    <w:rsid w:val="00D92B7D"/>
    <w:rsid w:val="00DB3B68"/>
    <w:rsid w:val="00DB578E"/>
    <w:rsid w:val="00DC05FC"/>
    <w:rsid w:val="00DE7F38"/>
    <w:rsid w:val="00E13118"/>
    <w:rsid w:val="00E21F80"/>
    <w:rsid w:val="00E2510A"/>
    <w:rsid w:val="00E314BB"/>
    <w:rsid w:val="00E368E5"/>
    <w:rsid w:val="00E401EB"/>
    <w:rsid w:val="00E41FD2"/>
    <w:rsid w:val="00E4394D"/>
    <w:rsid w:val="00E82CFB"/>
    <w:rsid w:val="00E843D9"/>
    <w:rsid w:val="00E97DFE"/>
    <w:rsid w:val="00EA1D37"/>
    <w:rsid w:val="00EA5964"/>
    <w:rsid w:val="00EB3F12"/>
    <w:rsid w:val="00EC0985"/>
    <w:rsid w:val="00ED0BFD"/>
    <w:rsid w:val="00ED6F77"/>
    <w:rsid w:val="00EE3DAD"/>
    <w:rsid w:val="00EF694F"/>
    <w:rsid w:val="00F07551"/>
    <w:rsid w:val="00F32768"/>
    <w:rsid w:val="00F352DD"/>
    <w:rsid w:val="00F427C0"/>
    <w:rsid w:val="00F50521"/>
    <w:rsid w:val="00F7510A"/>
    <w:rsid w:val="00FC1934"/>
    <w:rsid w:val="00FC1F2F"/>
    <w:rsid w:val="00FE1298"/>
    <w:rsid w:val="00FE1A22"/>
    <w:rsid w:val="00FE3FD4"/>
    <w:rsid w:val="00FF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29DF"/>
    <w:pPr>
      <w:spacing w:after="0" w:line="240" w:lineRule="auto"/>
    </w:pPr>
  </w:style>
  <w:style w:type="table" w:styleId="TableGrid">
    <w:name w:val="Table Grid"/>
    <w:basedOn w:val="TableNormal"/>
    <w:uiPriority w:val="39"/>
    <w:rsid w:val="00497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8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29DF"/>
    <w:pPr>
      <w:spacing w:after="0" w:line="240" w:lineRule="auto"/>
    </w:pPr>
  </w:style>
  <w:style w:type="table" w:styleId="TableGrid">
    <w:name w:val="Table Grid"/>
    <w:basedOn w:val="TableNormal"/>
    <w:uiPriority w:val="39"/>
    <w:rsid w:val="00497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5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74DFE-2481-4965-911A-46228276E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MaryLaptop</dc:creator>
  <cp:lastModifiedBy>Swierczek</cp:lastModifiedBy>
  <cp:revision>14</cp:revision>
  <dcterms:created xsi:type="dcterms:W3CDTF">2023-08-21T19:49:00Z</dcterms:created>
  <dcterms:modified xsi:type="dcterms:W3CDTF">2023-08-22T02:40:00Z</dcterms:modified>
</cp:coreProperties>
</file>